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F7B7" w14:textId="77777777" w:rsidR="0013008B" w:rsidRPr="004A1317" w:rsidRDefault="0013008B" w:rsidP="0013008B">
      <w:pPr>
        <w:ind w:firstLine="720"/>
        <w:jc w:val="center"/>
        <w:rPr>
          <w:b/>
          <w:sz w:val="28"/>
        </w:rPr>
      </w:pPr>
      <w:r w:rsidRPr="004A1317">
        <w:rPr>
          <w:b/>
          <w:sz w:val="28"/>
        </w:rPr>
        <w:t xml:space="preserve">Прогноз основных </w:t>
      </w:r>
      <w:r w:rsidR="00583EFD">
        <w:rPr>
          <w:b/>
          <w:sz w:val="28"/>
        </w:rPr>
        <w:t>характеристик</w:t>
      </w:r>
      <w:r w:rsidR="0006444E">
        <w:rPr>
          <w:b/>
          <w:sz w:val="28"/>
        </w:rPr>
        <w:t xml:space="preserve"> </w:t>
      </w:r>
      <w:r w:rsidRPr="004A1317">
        <w:rPr>
          <w:b/>
          <w:sz w:val="28"/>
        </w:rPr>
        <w:t>бюджета</w:t>
      </w:r>
    </w:p>
    <w:p w14:paraId="6F69F088" w14:textId="77777777" w:rsidR="0013008B" w:rsidRPr="004A1317" w:rsidRDefault="00FA427C" w:rsidP="0013008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Шугозерского </w:t>
      </w:r>
      <w:r w:rsidR="00B440FC">
        <w:rPr>
          <w:b/>
          <w:sz w:val="28"/>
        </w:rPr>
        <w:t>сельского</w:t>
      </w:r>
      <w:r w:rsidR="0013008B" w:rsidRPr="004A1317">
        <w:rPr>
          <w:b/>
          <w:sz w:val="28"/>
        </w:rPr>
        <w:t xml:space="preserve"> поселения</w:t>
      </w:r>
    </w:p>
    <w:p w14:paraId="4E3D956E" w14:textId="6A4169C6" w:rsidR="0013008B" w:rsidRPr="00F346DD" w:rsidRDefault="0013008B" w:rsidP="00F346DD">
      <w:pPr>
        <w:ind w:firstLine="720"/>
        <w:jc w:val="center"/>
        <w:rPr>
          <w:b/>
          <w:sz w:val="28"/>
        </w:rPr>
      </w:pPr>
      <w:r w:rsidRPr="004A1317">
        <w:rPr>
          <w:b/>
          <w:sz w:val="28"/>
        </w:rPr>
        <w:t>на 20</w:t>
      </w:r>
      <w:r w:rsidR="00891DF5">
        <w:rPr>
          <w:b/>
          <w:sz w:val="28"/>
        </w:rPr>
        <w:t>2</w:t>
      </w:r>
      <w:r w:rsidR="001D2333">
        <w:rPr>
          <w:b/>
          <w:sz w:val="28"/>
        </w:rPr>
        <w:t>4</w:t>
      </w:r>
      <w:r w:rsidRPr="004A1317">
        <w:rPr>
          <w:b/>
          <w:sz w:val="28"/>
        </w:rPr>
        <w:t xml:space="preserve"> год и плановый период </w:t>
      </w:r>
      <w:r w:rsidR="00F346DD" w:rsidRPr="00F90406">
        <w:rPr>
          <w:b/>
          <w:sz w:val="28"/>
        </w:rPr>
        <w:t>202</w:t>
      </w:r>
      <w:r w:rsidR="001D2333">
        <w:rPr>
          <w:b/>
          <w:sz w:val="28"/>
        </w:rPr>
        <w:t>5</w:t>
      </w:r>
      <w:r w:rsidRPr="004A1317">
        <w:rPr>
          <w:b/>
          <w:sz w:val="28"/>
        </w:rPr>
        <w:t xml:space="preserve"> и 20</w:t>
      </w:r>
      <w:r w:rsidR="00E665F5" w:rsidRPr="00E665F5">
        <w:rPr>
          <w:b/>
          <w:sz w:val="28"/>
        </w:rPr>
        <w:t>2</w:t>
      </w:r>
      <w:r w:rsidR="001D2333">
        <w:rPr>
          <w:b/>
          <w:sz w:val="28"/>
        </w:rPr>
        <w:t>6</w:t>
      </w:r>
      <w:r w:rsidRPr="004A1317">
        <w:rPr>
          <w:b/>
          <w:sz w:val="28"/>
        </w:rPr>
        <w:t xml:space="preserve"> годов</w:t>
      </w:r>
    </w:p>
    <w:p w14:paraId="2B9A78E6" w14:textId="77777777" w:rsidR="0013008B" w:rsidRDefault="0013008B" w:rsidP="0013008B">
      <w:pPr>
        <w:ind w:firstLine="720"/>
        <w:jc w:val="center"/>
        <w:rPr>
          <w:sz w:val="28"/>
        </w:rPr>
      </w:pPr>
    </w:p>
    <w:p w14:paraId="601CE486" w14:textId="77777777" w:rsidR="004A1317" w:rsidRPr="00DB3C59" w:rsidRDefault="004A1317" w:rsidP="0013008B">
      <w:pPr>
        <w:ind w:firstLine="720"/>
        <w:jc w:val="center"/>
        <w:rPr>
          <w:sz w:val="28"/>
        </w:rPr>
      </w:pPr>
    </w:p>
    <w:p w14:paraId="4F77C1C5" w14:textId="77777777" w:rsidR="003A152C" w:rsidRPr="00DB3C59" w:rsidRDefault="003A152C" w:rsidP="0013008B">
      <w:pPr>
        <w:ind w:firstLine="720"/>
        <w:jc w:val="center"/>
        <w:rPr>
          <w:sz w:val="28"/>
        </w:rPr>
      </w:pPr>
    </w:p>
    <w:p w14:paraId="40517B48" w14:textId="77777777" w:rsidR="00813C9E" w:rsidRPr="0013008B" w:rsidRDefault="0013008B" w:rsidP="00813C9E">
      <w:pPr>
        <w:ind w:firstLine="720"/>
        <w:jc w:val="right"/>
      </w:pPr>
      <w:r w:rsidRPr="0013008B">
        <w:t>(</w:t>
      </w:r>
      <w:r w:rsidR="00813C9E" w:rsidRPr="0013008B">
        <w:t>тысяч рублей</w:t>
      </w:r>
      <w:r w:rsidRPr="0013008B">
        <w:t>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842"/>
        <w:gridCol w:w="1737"/>
        <w:gridCol w:w="1641"/>
        <w:gridCol w:w="1620"/>
      </w:tblGrid>
      <w:tr w:rsidR="00595958" w:rsidRPr="00B440FC" w14:paraId="3C18583E" w14:textId="77777777" w:rsidTr="00B440FC">
        <w:trPr>
          <w:trHeight w:val="853"/>
        </w:trPr>
        <w:tc>
          <w:tcPr>
            <w:tcW w:w="3528" w:type="dxa"/>
            <w:shd w:val="clear" w:color="auto" w:fill="auto"/>
            <w:vAlign w:val="center"/>
          </w:tcPr>
          <w:p w14:paraId="10F35565" w14:textId="77777777" w:rsidR="00595958" w:rsidRPr="00B440FC" w:rsidRDefault="00595958" w:rsidP="00B440FC">
            <w:pPr>
              <w:jc w:val="center"/>
              <w:rPr>
                <w:b/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1FCE2B" w14:textId="0D1086AF" w:rsidR="00595958" w:rsidRPr="009D0F9F" w:rsidRDefault="00595958" w:rsidP="00B440FC">
            <w:pPr>
              <w:jc w:val="center"/>
              <w:rPr>
                <w:b/>
                <w:sz w:val="24"/>
                <w:szCs w:val="24"/>
              </w:rPr>
            </w:pPr>
            <w:r w:rsidRPr="009D0F9F">
              <w:rPr>
                <w:b/>
                <w:sz w:val="24"/>
                <w:szCs w:val="24"/>
              </w:rPr>
              <w:t>20</w:t>
            </w:r>
            <w:r w:rsidR="003D0EDC">
              <w:rPr>
                <w:b/>
                <w:sz w:val="24"/>
                <w:szCs w:val="24"/>
              </w:rPr>
              <w:t>2</w:t>
            </w:r>
            <w:r w:rsidR="00786E9C">
              <w:rPr>
                <w:b/>
                <w:sz w:val="24"/>
                <w:szCs w:val="24"/>
              </w:rPr>
              <w:t>3</w:t>
            </w:r>
            <w:r w:rsidRPr="009D0F9F">
              <w:rPr>
                <w:b/>
                <w:sz w:val="24"/>
                <w:szCs w:val="24"/>
              </w:rPr>
              <w:t xml:space="preserve"> год</w:t>
            </w:r>
          </w:p>
          <w:p w14:paraId="79353696" w14:textId="211B803D" w:rsidR="00595958" w:rsidRPr="00B440FC" w:rsidRDefault="00595958" w:rsidP="00891DF5">
            <w:pPr>
              <w:jc w:val="center"/>
              <w:rPr>
                <w:b/>
                <w:sz w:val="18"/>
                <w:szCs w:val="18"/>
              </w:rPr>
            </w:pPr>
            <w:r w:rsidRPr="009D0F9F">
              <w:rPr>
                <w:b/>
                <w:sz w:val="18"/>
                <w:szCs w:val="18"/>
              </w:rPr>
              <w:t>(</w:t>
            </w:r>
            <w:r w:rsidR="00AF0BEA" w:rsidRPr="009D0F9F">
              <w:rPr>
                <w:b/>
                <w:sz w:val="18"/>
                <w:szCs w:val="18"/>
              </w:rPr>
              <w:t xml:space="preserve">в редакции решения СД </w:t>
            </w:r>
            <w:r w:rsidR="00E45C41" w:rsidRPr="009D0F9F">
              <w:rPr>
                <w:b/>
                <w:sz w:val="18"/>
                <w:szCs w:val="18"/>
              </w:rPr>
              <w:t>ШС</w:t>
            </w:r>
            <w:r w:rsidR="00AF0BEA" w:rsidRPr="009D0F9F">
              <w:rPr>
                <w:b/>
                <w:sz w:val="18"/>
                <w:szCs w:val="18"/>
              </w:rPr>
              <w:t>П №</w:t>
            </w:r>
            <w:r w:rsidR="00E45C41" w:rsidRPr="009D0F9F">
              <w:rPr>
                <w:b/>
                <w:sz w:val="18"/>
                <w:szCs w:val="18"/>
              </w:rPr>
              <w:t>1</w:t>
            </w:r>
            <w:r w:rsidR="00181C53" w:rsidRPr="009D0F9F">
              <w:rPr>
                <w:b/>
                <w:sz w:val="18"/>
                <w:szCs w:val="18"/>
              </w:rPr>
              <w:t>0-</w:t>
            </w:r>
            <w:r w:rsidR="00786E9C">
              <w:rPr>
                <w:b/>
                <w:sz w:val="18"/>
                <w:szCs w:val="18"/>
              </w:rPr>
              <w:t>202</w:t>
            </w:r>
            <w:r w:rsidR="00181C53" w:rsidRPr="009D0F9F">
              <w:rPr>
                <w:b/>
                <w:sz w:val="18"/>
                <w:szCs w:val="18"/>
              </w:rPr>
              <w:t xml:space="preserve"> от </w:t>
            </w:r>
            <w:r w:rsidR="00786E9C">
              <w:rPr>
                <w:b/>
                <w:sz w:val="18"/>
                <w:szCs w:val="18"/>
              </w:rPr>
              <w:t>09</w:t>
            </w:r>
            <w:r w:rsidR="00181C53" w:rsidRPr="009D0F9F">
              <w:rPr>
                <w:b/>
                <w:sz w:val="18"/>
                <w:szCs w:val="18"/>
              </w:rPr>
              <w:t>.</w:t>
            </w:r>
            <w:r w:rsidR="00786E9C">
              <w:rPr>
                <w:b/>
                <w:sz w:val="18"/>
                <w:szCs w:val="18"/>
              </w:rPr>
              <w:t>08</w:t>
            </w:r>
            <w:r w:rsidR="00181C53" w:rsidRPr="009D0F9F">
              <w:rPr>
                <w:b/>
                <w:sz w:val="18"/>
                <w:szCs w:val="18"/>
              </w:rPr>
              <w:t>.20</w:t>
            </w:r>
            <w:r w:rsidR="003D0EDC">
              <w:rPr>
                <w:b/>
                <w:sz w:val="18"/>
                <w:szCs w:val="18"/>
              </w:rPr>
              <w:t>2</w:t>
            </w:r>
            <w:r w:rsidR="00786E9C">
              <w:rPr>
                <w:b/>
                <w:sz w:val="18"/>
                <w:szCs w:val="18"/>
              </w:rPr>
              <w:t>3</w:t>
            </w:r>
            <w:r w:rsidRPr="009D0F9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97C1913" w14:textId="6C3AD785" w:rsidR="00595958" w:rsidRPr="00B440FC" w:rsidRDefault="00595958" w:rsidP="00891DF5">
            <w:pPr>
              <w:jc w:val="center"/>
              <w:rPr>
                <w:b/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20</w:t>
            </w:r>
            <w:r w:rsidR="00891DF5">
              <w:rPr>
                <w:b/>
                <w:sz w:val="24"/>
                <w:szCs w:val="24"/>
              </w:rPr>
              <w:t>2</w:t>
            </w:r>
            <w:r w:rsidR="00786E9C">
              <w:rPr>
                <w:b/>
                <w:sz w:val="24"/>
                <w:szCs w:val="24"/>
              </w:rPr>
              <w:t>4</w:t>
            </w:r>
            <w:r w:rsidRPr="00B440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8DA95B0" w14:textId="2A7EE5EA" w:rsidR="00595958" w:rsidRPr="00B440FC" w:rsidRDefault="00595958" w:rsidP="00891DF5">
            <w:pPr>
              <w:jc w:val="center"/>
              <w:rPr>
                <w:b/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20</w:t>
            </w:r>
            <w:r w:rsidRPr="00B440FC">
              <w:rPr>
                <w:b/>
                <w:sz w:val="24"/>
                <w:szCs w:val="24"/>
                <w:lang w:val="en-US"/>
              </w:rPr>
              <w:t>2</w:t>
            </w:r>
            <w:r w:rsidR="00786E9C">
              <w:rPr>
                <w:b/>
                <w:sz w:val="24"/>
                <w:szCs w:val="24"/>
              </w:rPr>
              <w:t>5</w:t>
            </w:r>
            <w:r w:rsidRPr="00B440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4AD6C15" w14:textId="7CE22995" w:rsidR="00595958" w:rsidRPr="00B440FC" w:rsidRDefault="00595958" w:rsidP="00891DF5">
            <w:pPr>
              <w:jc w:val="center"/>
              <w:rPr>
                <w:b/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20</w:t>
            </w:r>
            <w:r w:rsidRPr="00B440FC">
              <w:rPr>
                <w:b/>
                <w:sz w:val="24"/>
                <w:szCs w:val="24"/>
                <w:lang w:val="en-US"/>
              </w:rPr>
              <w:t>2</w:t>
            </w:r>
            <w:r w:rsidR="00786E9C">
              <w:rPr>
                <w:b/>
                <w:sz w:val="24"/>
                <w:szCs w:val="24"/>
              </w:rPr>
              <w:t>6</w:t>
            </w:r>
            <w:r w:rsidRPr="00B440F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63623" w:rsidRPr="00B440FC" w14:paraId="2760D52F" w14:textId="77777777" w:rsidTr="00B440FC">
        <w:trPr>
          <w:trHeight w:val="525"/>
        </w:trPr>
        <w:tc>
          <w:tcPr>
            <w:tcW w:w="3528" w:type="dxa"/>
            <w:shd w:val="clear" w:color="auto" w:fill="auto"/>
            <w:vAlign w:val="center"/>
          </w:tcPr>
          <w:p w14:paraId="0CFE0AAF" w14:textId="77777777" w:rsidR="00463623" w:rsidRPr="00B440FC" w:rsidRDefault="00463623" w:rsidP="008143CD">
            <w:pPr>
              <w:rPr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1</w:t>
            </w:r>
            <w:r w:rsidRPr="00B440FC">
              <w:rPr>
                <w:sz w:val="24"/>
                <w:szCs w:val="24"/>
              </w:rPr>
              <w:t xml:space="preserve">. </w:t>
            </w:r>
            <w:r w:rsidRPr="00B440FC">
              <w:rPr>
                <w:b/>
                <w:sz w:val="24"/>
                <w:szCs w:val="24"/>
              </w:rPr>
              <w:t>Доходы всего</w:t>
            </w:r>
            <w:r w:rsidRPr="00B440FC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EC8BFB" w14:textId="73DCF5E0" w:rsidR="00463623" w:rsidRPr="00C83A2F" w:rsidRDefault="00786E9C" w:rsidP="00E45C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42750,5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5C2DCB2" w14:textId="2E106D4E" w:rsidR="00463623" w:rsidRPr="00B440FC" w:rsidRDefault="00786E9C" w:rsidP="00D27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41634,8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F998190" w14:textId="759CC515" w:rsidR="00463623" w:rsidRPr="00B440FC" w:rsidRDefault="00786E9C" w:rsidP="00E45C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38785,0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F0C568A" w14:textId="61889456" w:rsidR="00463623" w:rsidRPr="00B440FC" w:rsidRDefault="00786E9C" w:rsidP="009F74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35410,9</w:t>
            </w:r>
          </w:p>
        </w:tc>
      </w:tr>
      <w:tr w:rsidR="00EF037D" w:rsidRPr="00B440FC" w14:paraId="04F20CEC" w14:textId="77777777" w:rsidTr="00B440FC">
        <w:trPr>
          <w:trHeight w:val="533"/>
        </w:trPr>
        <w:tc>
          <w:tcPr>
            <w:tcW w:w="3528" w:type="dxa"/>
            <w:shd w:val="clear" w:color="auto" w:fill="auto"/>
            <w:vAlign w:val="center"/>
          </w:tcPr>
          <w:p w14:paraId="48DF38E0" w14:textId="77777777" w:rsidR="00EF037D" w:rsidRPr="00B440FC" w:rsidRDefault="00EF037D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1.1. налоговые и неналоговые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95CA2F" w14:textId="5FFEFF1E" w:rsidR="00EF037D" w:rsidRPr="00C83A2F" w:rsidRDefault="00786E9C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8588,2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B7A3AA0" w14:textId="1AF8E69D" w:rsidR="00EF037D" w:rsidRPr="00B440FC" w:rsidRDefault="00786E9C" w:rsidP="00E45C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8471,1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B27E5E5" w14:textId="51164300" w:rsidR="00EF037D" w:rsidRPr="00B440FC" w:rsidRDefault="00786E9C" w:rsidP="00E45C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8679,0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4AB2689" w14:textId="49EDB559" w:rsidR="00EF037D" w:rsidRPr="00B440FC" w:rsidRDefault="00786E9C" w:rsidP="00E45C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8812,1</w:t>
            </w:r>
          </w:p>
        </w:tc>
      </w:tr>
      <w:tr w:rsidR="00463623" w:rsidRPr="00B440FC" w14:paraId="5FACE70A" w14:textId="77777777" w:rsidTr="00B440FC">
        <w:trPr>
          <w:trHeight w:val="513"/>
        </w:trPr>
        <w:tc>
          <w:tcPr>
            <w:tcW w:w="3528" w:type="dxa"/>
            <w:shd w:val="clear" w:color="auto" w:fill="auto"/>
            <w:vAlign w:val="center"/>
          </w:tcPr>
          <w:p w14:paraId="54E66138" w14:textId="77777777" w:rsidR="00463623" w:rsidRPr="00B440FC" w:rsidRDefault="00463623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1.2. безвозмездные поступления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2C96FC" w14:textId="70FF27AE" w:rsidR="00463623" w:rsidRPr="00C83A2F" w:rsidRDefault="00786E9C" w:rsidP="00891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34162,3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AA8FBC4" w14:textId="05BFC8B9" w:rsidR="00463623" w:rsidRPr="00B440FC" w:rsidRDefault="00786E9C" w:rsidP="00D278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33163,7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FCF6D35" w14:textId="4E2A46E9" w:rsidR="00463623" w:rsidRPr="00B440FC" w:rsidRDefault="00786E9C" w:rsidP="00E45C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30106,0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9D96BE" w14:textId="71A6C595" w:rsidR="00463623" w:rsidRPr="00B440FC" w:rsidRDefault="00786E9C" w:rsidP="00E45C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26598,8</w:t>
            </w:r>
          </w:p>
        </w:tc>
      </w:tr>
      <w:tr w:rsidR="00C83A2F" w:rsidRPr="00B440FC" w14:paraId="5C362B8C" w14:textId="77777777" w:rsidTr="00B440FC">
        <w:trPr>
          <w:trHeight w:val="535"/>
        </w:trPr>
        <w:tc>
          <w:tcPr>
            <w:tcW w:w="3528" w:type="dxa"/>
            <w:shd w:val="clear" w:color="auto" w:fill="auto"/>
            <w:vAlign w:val="center"/>
          </w:tcPr>
          <w:p w14:paraId="072859AE" w14:textId="77777777" w:rsidR="00C83A2F" w:rsidRPr="00B440FC" w:rsidRDefault="00C83A2F" w:rsidP="00C83A2F">
            <w:pPr>
              <w:rPr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2</w:t>
            </w:r>
            <w:r w:rsidRPr="00B440FC">
              <w:rPr>
                <w:sz w:val="24"/>
                <w:szCs w:val="24"/>
              </w:rPr>
              <w:t xml:space="preserve">. </w:t>
            </w:r>
            <w:r w:rsidRPr="00B440FC">
              <w:rPr>
                <w:b/>
                <w:sz w:val="24"/>
                <w:szCs w:val="24"/>
              </w:rPr>
              <w:t>Расходы всего</w:t>
            </w:r>
            <w:r w:rsidRPr="00B440FC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052308" w14:textId="6EDC2BFB" w:rsidR="00C83A2F" w:rsidRPr="00C83A2F" w:rsidRDefault="00786E9C" w:rsidP="00C83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46909,5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A1DB3F0" w14:textId="1D2A673F" w:rsidR="00C83A2F" w:rsidRPr="00B440FC" w:rsidRDefault="00786E9C" w:rsidP="00C83A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42934,8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08CC359" w14:textId="2EC468F7" w:rsidR="00C83A2F" w:rsidRPr="00B440FC" w:rsidRDefault="009B1D77" w:rsidP="00C83A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39285,0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2EF9E9" w14:textId="0349F469" w:rsidR="00C83A2F" w:rsidRPr="00B440FC" w:rsidRDefault="009B1D77" w:rsidP="00C83A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35910,9</w:t>
            </w:r>
          </w:p>
        </w:tc>
      </w:tr>
      <w:tr w:rsidR="005638AF" w:rsidRPr="00B440FC" w14:paraId="58B89C8E" w14:textId="77777777" w:rsidTr="00B440FC">
        <w:trPr>
          <w:trHeight w:val="747"/>
        </w:trPr>
        <w:tc>
          <w:tcPr>
            <w:tcW w:w="3528" w:type="dxa"/>
            <w:shd w:val="clear" w:color="auto" w:fill="auto"/>
            <w:vAlign w:val="center"/>
          </w:tcPr>
          <w:p w14:paraId="253173C6" w14:textId="77777777" w:rsidR="005638AF" w:rsidRPr="00B440FC" w:rsidRDefault="005638AF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2.1. условно утверждаемые 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334B91" w14:textId="77777777" w:rsidR="005638AF" w:rsidRPr="00C83A2F" w:rsidRDefault="00343A30" w:rsidP="00E45C41">
            <w:pPr>
              <w:jc w:val="center"/>
              <w:rPr>
                <w:sz w:val="24"/>
                <w:szCs w:val="24"/>
              </w:rPr>
            </w:pPr>
            <w:r w:rsidRPr="00C83A2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BE6F54F" w14:textId="77777777" w:rsidR="005638AF" w:rsidRPr="00B440FC" w:rsidRDefault="00343A30" w:rsidP="00E45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65DA672" w14:textId="61EACA54" w:rsidR="005638AF" w:rsidRPr="00B440FC" w:rsidRDefault="009B1D77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1C75FF3" w14:textId="05D22E28" w:rsidR="005638AF" w:rsidRPr="00B440FC" w:rsidRDefault="009B1D77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1571,3</w:t>
            </w:r>
          </w:p>
        </w:tc>
      </w:tr>
      <w:tr w:rsidR="00343A30" w:rsidRPr="00B440FC" w14:paraId="4B6554D2" w14:textId="77777777" w:rsidTr="00343A30">
        <w:trPr>
          <w:trHeight w:val="1357"/>
        </w:trPr>
        <w:tc>
          <w:tcPr>
            <w:tcW w:w="3528" w:type="dxa"/>
            <w:shd w:val="clear" w:color="auto" w:fill="auto"/>
            <w:vAlign w:val="center"/>
          </w:tcPr>
          <w:p w14:paraId="3D5AE508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 xml:space="preserve">2.2. процент условно утвержденных расходов </w:t>
            </w:r>
          </w:p>
          <w:p w14:paraId="63112E88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06444E">
              <w:t xml:space="preserve">(без учета расходов бюджета, предусмотренных за счет </w:t>
            </w:r>
            <w:r>
              <w:t xml:space="preserve">субсидий, </w:t>
            </w:r>
            <w:r w:rsidRPr="0006444E">
              <w:t>межбюджетных трансфертов)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331450" w14:textId="77777777" w:rsidR="00343A30" w:rsidRPr="00C83A2F" w:rsidRDefault="00343A30" w:rsidP="00343A30">
            <w:pPr>
              <w:jc w:val="center"/>
              <w:rPr>
                <w:sz w:val="24"/>
                <w:szCs w:val="24"/>
              </w:rPr>
            </w:pPr>
            <w:r w:rsidRPr="00C83A2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9F1309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8AA0F2A" w14:textId="77777777" w:rsidR="00343A30" w:rsidRPr="00B440FC" w:rsidRDefault="00343A30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F14C8BA" w14:textId="77777777" w:rsidR="00343A30" w:rsidRPr="00B440FC" w:rsidRDefault="00343A30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D0F9F" w:rsidRPr="00B440FC" w14:paraId="15871704" w14:textId="77777777" w:rsidTr="00B440FC">
        <w:trPr>
          <w:trHeight w:val="707"/>
        </w:trPr>
        <w:tc>
          <w:tcPr>
            <w:tcW w:w="3528" w:type="dxa"/>
            <w:shd w:val="clear" w:color="auto" w:fill="auto"/>
            <w:vAlign w:val="center"/>
          </w:tcPr>
          <w:p w14:paraId="0973E08C" w14:textId="7CEFC211" w:rsidR="009D0F9F" w:rsidRPr="00B440FC" w:rsidRDefault="009D0F9F" w:rsidP="008143CD">
            <w:pPr>
              <w:rPr>
                <w:b/>
                <w:sz w:val="24"/>
                <w:szCs w:val="24"/>
              </w:rPr>
            </w:pPr>
            <w:r w:rsidRPr="00B440FC">
              <w:rPr>
                <w:b/>
                <w:sz w:val="24"/>
                <w:szCs w:val="24"/>
              </w:rPr>
              <w:t>3. Профицит (</w:t>
            </w:r>
            <w:r w:rsidR="009B1D77">
              <w:rPr>
                <w:b/>
                <w:sz w:val="24"/>
                <w:szCs w:val="24"/>
              </w:rPr>
              <w:t>+</w:t>
            </w:r>
            <w:r w:rsidRPr="00B440FC">
              <w:rPr>
                <w:b/>
                <w:sz w:val="24"/>
                <w:szCs w:val="24"/>
              </w:rPr>
              <w:t>), дефицит (</w:t>
            </w:r>
            <w:r w:rsidR="009B1D77">
              <w:rPr>
                <w:b/>
                <w:sz w:val="24"/>
                <w:szCs w:val="24"/>
              </w:rPr>
              <w:t>-</w:t>
            </w:r>
            <w:r w:rsidRPr="00B440FC">
              <w:rPr>
                <w:b/>
                <w:sz w:val="24"/>
                <w:szCs w:val="24"/>
              </w:rPr>
              <w:t>),</w:t>
            </w:r>
          </w:p>
          <w:p w14:paraId="3D7A0FAF" w14:textId="77777777" w:rsidR="009D0F9F" w:rsidRPr="00B440FC" w:rsidRDefault="009D0F9F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B88897" w14:textId="6CA5B476" w:rsidR="009D0F9F" w:rsidRPr="00C83A2F" w:rsidRDefault="009D0F9F" w:rsidP="00891DF5">
            <w:pPr>
              <w:jc w:val="center"/>
              <w:rPr>
                <w:b/>
                <w:sz w:val="24"/>
                <w:szCs w:val="24"/>
              </w:rPr>
            </w:pPr>
            <w:r w:rsidRPr="00C83A2F">
              <w:rPr>
                <w:b/>
                <w:sz w:val="24"/>
                <w:szCs w:val="24"/>
              </w:rPr>
              <w:t>-</w:t>
            </w:r>
            <w:r w:rsidR="00786E9C">
              <w:rPr>
                <w:b/>
                <w:sz w:val="24"/>
                <w:szCs w:val="24"/>
              </w:rPr>
              <w:t>4159,0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85CBE6E" w14:textId="2B993E93" w:rsidR="009D0F9F" w:rsidRPr="00B440FC" w:rsidRDefault="009B1D77" w:rsidP="00E45C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-1300,</w:t>
            </w:r>
            <w:r w:rsidR="009D0F9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90256ED" w14:textId="4E99219A" w:rsidR="009D0F9F" w:rsidRPr="00B440FC" w:rsidRDefault="009B1D77" w:rsidP="009D0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9CDC18C" w14:textId="0BC5E499" w:rsidR="009D0F9F" w:rsidRPr="00B440FC" w:rsidRDefault="009B1D77" w:rsidP="009D0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-500,</w:t>
            </w:r>
            <w:r w:rsidR="009D0F9F">
              <w:rPr>
                <w:b/>
                <w:sz w:val="24"/>
                <w:szCs w:val="24"/>
              </w:rPr>
              <w:t>0</w:t>
            </w:r>
          </w:p>
        </w:tc>
      </w:tr>
      <w:tr w:rsidR="009D0F9F" w:rsidRPr="00B440FC" w14:paraId="120B2FDA" w14:textId="77777777" w:rsidTr="00B440FC">
        <w:trPr>
          <w:trHeight w:val="463"/>
        </w:trPr>
        <w:tc>
          <w:tcPr>
            <w:tcW w:w="3528" w:type="dxa"/>
            <w:shd w:val="clear" w:color="auto" w:fill="auto"/>
            <w:vAlign w:val="center"/>
          </w:tcPr>
          <w:p w14:paraId="7A8AB14B" w14:textId="77777777" w:rsidR="009D0F9F" w:rsidRPr="00B440FC" w:rsidRDefault="009D0F9F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3.1. за счет остатков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C076F8" w14:textId="13869BBD" w:rsidR="009D0F9F" w:rsidRPr="00C83A2F" w:rsidRDefault="009D0F9F" w:rsidP="00891DF5">
            <w:pPr>
              <w:jc w:val="center"/>
              <w:rPr>
                <w:sz w:val="24"/>
                <w:szCs w:val="24"/>
              </w:rPr>
            </w:pPr>
            <w:r w:rsidRPr="00C83A2F">
              <w:rPr>
                <w:sz w:val="24"/>
                <w:szCs w:val="24"/>
              </w:rPr>
              <w:t>-</w:t>
            </w:r>
            <w:r w:rsidR="00C83A2F">
              <w:rPr>
                <w:sz w:val="24"/>
                <w:szCs w:val="24"/>
              </w:rPr>
              <w:t>41</w:t>
            </w:r>
            <w:r w:rsidR="00786E9C">
              <w:rPr>
                <w:sz w:val="24"/>
                <w:szCs w:val="24"/>
              </w:rPr>
              <w:t>59,0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A0D126" w14:textId="02A4063F" w:rsidR="009D0F9F" w:rsidRPr="00B440FC" w:rsidRDefault="009B1D77" w:rsidP="00E4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-1300,</w:t>
            </w:r>
            <w:r w:rsidR="009D0F9F">
              <w:rPr>
                <w:sz w:val="24"/>
                <w:szCs w:val="24"/>
              </w:rPr>
              <w:t>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B847C77" w14:textId="5E6745FA" w:rsidR="009D0F9F" w:rsidRPr="00B440FC" w:rsidRDefault="009B1D77" w:rsidP="009D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-500,</w:t>
            </w:r>
            <w:r w:rsidR="009D0F9F"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A7BD04" w14:textId="3938B807" w:rsidR="009D0F9F" w:rsidRPr="00B440FC" w:rsidRDefault="009B1D77" w:rsidP="009D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-500,</w:t>
            </w:r>
            <w:r w:rsidR="009D0F9F">
              <w:rPr>
                <w:sz w:val="24"/>
                <w:szCs w:val="24"/>
              </w:rPr>
              <w:t>0</w:t>
            </w:r>
          </w:p>
        </w:tc>
      </w:tr>
      <w:tr w:rsidR="00343A30" w:rsidRPr="00B440FC" w14:paraId="6904A3E2" w14:textId="77777777" w:rsidTr="00343A30">
        <w:trPr>
          <w:trHeight w:val="601"/>
        </w:trPr>
        <w:tc>
          <w:tcPr>
            <w:tcW w:w="3528" w:type="dxa"/>
            <w:shd w:val="clear" w:color="auto" w:fill="auto"/>
            <w:vAlign w:val="center"/>
          </w:tcPr>
          <w:p w14:paraId="5237792A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3.2. за счет кредитов банка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30183A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1E25FD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CA4283C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A87105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</w:tr>
      <w:tr w:rsidR="00343A30" w:rsidRPr="00B440FC" w14:paraId="5FF808EF" w14:textId="77777777" w:rsidTr="00343A30">
        <w:trPr>
          <w:trHeight w:val="718"/>
        </w:trPr>
        <w:tc>
          <w:tcPr>
            <w:tcW w:w="3528" w:type="dxa"/>
            <w:shd w:val="clear" w:color="auto" w:fill="auto"/>
            <w:vAlign w:val="center"/>
          </w:tcPr>
          <w:p w14:paraId="720FF17C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 xml:space="preserve">3.3. за счет бюджетных кредитов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B020D3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7E82561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FEED534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875F2FF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</w:tr>
      <w:tr w:rsidR="00343A30" w:rsidRPr="00B440FC" w14:paraId="2A947BF9" w14:textId="77777777" w:rsidTr="00343A30">
        <w:trPr>
          <w:trHeight w:val="745"/>
        </w:trPr>
        <w:tc>
          <w:tcPr>
            <w:tcW w:w="3528" w:type="dxa"/>
            <w:shd w:val="clear" w:color="auto" w:fill="auto"/>
            <w:vAlign w:val="center"/>
          </w:tcPr>
          <w:p w14:paraId="497BB308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>3.4. за счет предоставленных бюджетных кредитов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901D90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8CAE71F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B114084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E4E0E5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</w:tr>
      <w:tr w:rsidR="00343A30" w:rsidRPr="00B440FC" w14:paraId="7D283CFA" w14:textId="77777777" w:rsidTr="00343A30">
        <w:trPr>
          <w:trHeight w:val="665"/>
        </w:trPr>
        <w:tc>
          <w:tcPr>
            <w:tcW w:w="3528" w:type="dxa"/>
            <w:shd w:val="clear" w:color="auto" w:fill="auto"/>
            <w:vAlign w:val="center"/>
          </w:tcPr>
          <w:p w14:paraId="1D64BD93" w14:textId="77777777" w:rsidR="00343A30" w:rsidRPr="00B440FC" w:rsidRDefault="00343A30" w:rsidP="008143CD">
            <w:pPr>
              <w:rPr>
                <w:sz w:val="24"/>
                <w:szCs w:val="24"/>
              </w:rPr>
            </w:pPr>
            <w:r w:rsidRPr="00B440FC">
              <w:rPr>
                <w:sz w:val="24"/>
                <w:szCs w:val="24"/>
              </w:rPr>
              <w:t xml:space="preserve">3.5. % дефицита к собственным доходам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C97A22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85F3A01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840EF10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200338" w14:textId="77777777" w:rsidR="00343A30" w:rsidRDefault="00343A30" w:rsidP="00343A30">
            <w:pPr>
              <w:jc w:val="center"/>
            </w:pPr>
            <w:r w:rsidRPr="0007090F">
              <w:rPr>
                <w:sz w:val="24"/>
                <w:szCs w:val="24"/>
              </w:rPr>
              <w:t>-</w:t>
            </w:r>
          </w:p>
        </w:tc>
      </w:tr>
    </w:tbl>
    <w:p w14:paraId="0BB84786" w14:textId="77777777" w:rsidR="00813C9E" w:rsidRPr="00774CC5" w:rsidRDefault="00813C9E" w:rsidP="00C83A2F">
      <w:pPr>
        <w:pStyle w:val="a3"/>
        <w:widowControl/>
      </w:pPr>
    </w:p>
    <w:sectPr w:rsidR="00813C9E" w:rsidRPr="00774CC5" w:rsidSect="008143CD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9E"/>
    <w:rsid w:val="00035587"/>
    <w:rsid w:val="0006444E"/>
    <w:rsid w:val="00064AD8"/>
    <w:rsid w:val="000668BB"/>
    <w:rsid w:val="00067707"/>
    <w:rsid w:val="000715EA"/>
    <w:rsid w:val="000C4836"/>
    <w:rsid w:val="000C67E4"/>
    <w:rsid w:val="000D67C2"/>
    <w:rsid w:val="000F1EAB"/>
    <w:rsid w:val="0010466B"/>
    <w:rsid w:val="00112045"/>
    <w:rsid w:val="00112CED"/>
    <w:rsid w:val="0013008B"/>
    <w:rsid w:val="0016573A"/>
    <w:rsid w:val="001771C9"/>
    <w:rsid w:val="00181C53"/>
    <w:rsid w:val="0019105A"/>
    <w:rsid w:val="001D2333"/>
    <w:rsid w:val="001F50F9"/>
    <w:rsid w:val="0020544A"/>
    <w:rsid w:val="00236DC0"/>
    <w:rsid w:val="002724D3"/>
    <w:rsid w:val="002A05BB"/>
    <w:rsid w:val="002E641A"/>
    <w:rsid w:val="002F318E"/>
    <w:rsid w:val="00331822"/>
    <w:rsid w:val="00333F8D"/>
    <w:rsid w:val="00343A30"/>
    <w:rsid w:val="00366EFA"/>
    <w:rsid w:val="003A152C"/>
    <w:rsid w:val="003A3F21"/>
    <w:rsid w:val="003C1AC0"/>
    <w:rsid w:val="003D0EDC"/>
    <w:rsid w:val="003D39B0"/>
    <w:rsid w:val="003D6CDB"/>
    <w:rsid w:val="00430554"/>
    <w:rsid w:val="00463623"/>
    <w:rsid w:val="0047388B"/>
    <w:rsid w:val="004A1317"/>
    <w:rsid w:val="004B40B6"/>
    <w:rsid w:val="004B67A2"/>
    <w:rsid w:val="004B6EAC"/>
    <w:rsid w:val="004F38C3"/>
    <w:rsid w:val="00521C5C"/>
    <w:rsid w:val="005308CC"/>
    <w:rsid w:val="005350C2"/>
    <w:rsid w:val="005638AF"/>
    <w:rsid w:val="00576F23"/>
    <w:rsid w:val="00583EFD"/>
    <w:rsid w:val="00595958"/>
    <w:rsid w:val="00595C0E"/>
    <w:rsid w:val="005A732F"/>
    <w:rsid w:val="005E3B80"/>
    <w:rsid w:val="0061570D"/>
    <w:rsid w:val="00655065"/>
    <w:rsid w:val="00656AFA"/>
    <w:rsid w:val="006876B4"/>
    <w:rsid w:val="006A2412"/>
    <w:rsid w:val="006A5DD3"/>
    <w:rsid w:val="006E47EB"/>
    <w:rsid w:val="006F7450"/>
    <w:rsid w:val="00711413"/>
    <w:rsid w:val="00716FD0"/>
    <w:rsid w:val="00733252"/>
    <w:rsid w:val="007525C8"/>
    <w:rsid w:val="007528DF"/>
    <w:rsid w:val="00760F8C"/>
    <w:rsid w:val="0076254A"/>
    <w:rsid w:val="00763CFA"/>
    <w:rsid w:val="00786E9C"/>
    <w:rsid w:val="007C0017"/>
    <w:rsid w:val="007F11A5"/>
    <w:rsid w:val="00813C9E"/>
    <w:rsid w:val="008142AF"/>
    <w:rsid w:val="008143CD"/>
    <w:rsid w:val="008253F0"/>
    <w:rsid w:val="00827688"/>
    <w:rsid w:val="00872DA2"/>
    <w:rsid w:val="00891DF5"/>
    <w:rsid w:val="00895111"/>
    <w:rsid w:val="008A59EF"/>
    <w:rsid w:val="009457D9"/>
    <w:rsid w:val="00952D45"/>
    <w:rsid w:val="00956994"/>
    <w:rsid w:val="00964186"/>
    <w:rsid w:val="009666D9"/>
    <w:rsid w:val="00983242"/>
    <w:rsid w:val="009A03C9"/>
    <w:rsid w:val="009B1D77"/>
    <w:rsid w:val="009B5EEF"/>
    <w:rsid w:val="009D0F9F"/>
    <w:rsid w:val="009E0FC1"/>
    <w:rsid w:val="009F74F5"/>
    <w:rsid w:val="00A00925"/>
    <w:rsid w:val="00A72052"/>
    <w:rsid w:val="00AB1850"/>
    <w:rsid w:val="00AE2EB2"/>
    <w:rsid w:val="00AF0BEA"/>
    <w:rsid w:val="00AF438C"/>
    <w:rsid w:val="00B02211"/>
    <w:rsid w:val="00B440FC"/>
    <w:rsid w:val="00B47A5F"/>
    <w:rsid w:val="00B93B86"/>
    <w:rsid w:val="00BC6E04"/>
    <w:rsid w:val="00BD4D24"/>
    <w:rsid w:val="00BD53C8"/>
    <w:rsid w:val="00BE4782"/>
    <w:rsid w:val="00C162B7"/>
    <w:rsid w:val="00C44178"/>
    <w:rsid w:val="00C712FC"/>
    <w:rsid w:val="00C83A2F"/>
    <w:rsid w:val="00CA46AC"/>
    <w:rsid w:val="00D27823"/>
    <w:rsid w:val="00D35FED"/>
    <w:rsid w:val="00D51629"/>
    <w:rsid w:val="00D520FA"/>
    <w:rsid w:val="00D62992"/>
    <w:rsid w:val="00D85DF0"/>
    <w:rsid w:val="00D96181"/>
    <w:rsid w:val="00DB3C59"/>
    <w:rsid w:val="00E012AF"/>
    <w:rsid w:val="00E112A8"/>
    <w:rsid w:val="00E156D0"/>
    <w:rsid w:val="00E27825"/>
    <w:rsid w:val="00E43485"/>
    <w:rsid w:val="00E4364F"/>
    <w:rsid w:val="00E45C41"/>
    <w:rsid w:val="00E536B1"/>
    <w:rsid w:val="00E665F5"/>
    <w:rsid w:val="00E760AD"/>
    <w:rsid w:val="00EC0F74"/>
    <w:rsid w:val="00EC2EDE"/>
    <w:rsid w:val="00EC5B1A"/>
    <w:rsid w:val="00ED5F95"/>
    <w:rsid w:val="00EF037D"/>
    <w:rsid w:val="00F1076B"/>
    <w:rsid w:val="00F27FB8"/>
    <w:rsid w:val="00F346DD"/>
    <w:rsid w:val="00F52743"/>
    <w:rsid w:val="00F64AEC"/>
    <w:rsid w:val="00F82439"/>
    <w:rsid w:val="00F90406"/>
    <w:rsid w:val="00FA13E5"/>
    <w:rsid w:val="00FA427C"/>
    <w:rsid w:val="00FB0BD1"/>
    <w:rsid w:val="00FB6501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6EF51"/>
  <w15:chartTrackingRefBased/>
  <w15:docId w15:val="{B68689BD-7690-400A-AC74-C2F7A45F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адин стиль,Нумерованный список !!,Iniiaiie oaeno 1,Ioia?iaaiiue nienie !!,Iaaei noeeu"/>
    <w:basedOn w:val="a"/>
    <w:rsid w:val="00813C9E"/>
    <w:pPr>
      <w:widowControl w:val="0"/>
      <w:ind w:firstLine="720"/>
      <w:jc w:val="both"/>
    </w:pPr>
    <w:rPr>
      <w:sz w:val="28"/>
    </w:rPr>
  </w:style>
  <w:style w:type="table" w:styleId="a4">
    <w:name w:val="Table Grid"/>
    <w:basedOn w:val="a1"/>
    <w:rsid w:val="00813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3008B"/>
    <w:rPr>
      <w:rFonts w:ascii="Tahoma" w:hAnsi="Tahoma" w:cs="Tahoma"/>
      <w:sz w:val="16"/>
      <w:szCs w:val="16"/>
    </w:rPr>
  </w:style>
  <w:style w:type="paragraph" w:customStyle="1" w:styleId="a6">
    <w:name w:val="постановление"/>
    <w:autoRedefine/>
    <w:rsid w:val="00430554"/>
    <w:pPr>
      <w:ind w:right="-1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тысяч рублей</vt:lpstr>
    </vt:vector>
  </TitlesOfParts>
  <Company>KomFin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тысяч рублей</dc:title>
  <dc:subject/>
  <dc:creator>komp12_1</dc:creator>
  <cp:keywords/>
  <cp:lastModifiedBy>77 77</cp:lastModifiedBy>
  <cp:revision>7</cp:revision>
  <cp:lastPrinted>2022-11-14T15:23:00Z</cp:lastPrinted>
  <dcterms:created xsi:type="dcterms:W3CDTF">2022-11-14T15:04:00Z</dcterms:created>
  <dcterms:modified xsi:type="dcterms:W3CDTF">2023-11-14T15:37:00Z</dcterms:modified>
</cp:coreProperties>
</file>